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6928D" w14:textId="77777777" w:rsidR="0094472B" w:rsidRDefault="00630981">
      <w:pPr>
        <w:widowControl w:val="0"/>
        <w:spacing w:line="240" w:lineRule="auto"/>
        <w:ind w:left="-24" w:right="-43"/>
        <w:rPr>
          <w:b/>
          <w:i/>
          <w:color w:val="1155CC"/>
          <w:sz w:val="36"/>
          <w:szCs w:val="36"/>
        </w:rPr>
      </w:pPr>
      <w:r>
        <w:rPr>
          <w:b/>
          <w:color w:val="222222"/>
          <w:sz w:val="27"/>
          <w:szCs w:val="27"/>
        </w:rPr>
        <w:t xml:space="preserve">Financial Assistance for Low-Income Residents Impacted by COVID-19 </w:t>
      </w:r>
    </w:p>
    <w:p w14:paraId="54B107C2" w14:textId="77777777" w:rsidR="0094472B" w:rsidRDefault="00630981">
      <w:pPr>
        <w:widowControl w:val="0"/>
        <w:spacing w:before="200" w:line="240" w:lineRule="auto"/>
        <w:ind w:left="-350" w:right="-134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The Santa Clara County Homelessness Prevention System has temporary financial assistance available to help low-income residents who have lost income and are unable to pay rent as a result of COVID-related impacts. </w:t>
      </w:r>
      <w:r>
        <w:rPr>
          <w:color w:val="222222"/>
          <w:sz w:val="20"/>
          <w:szCs w:val="20"/>
        </w:rPr>
        <w:br/>
      </w:r>
    </w:p>
    <w:p w14:paraId="268383D5" w14:textId="77777777" w:rsidR="0094472B" w:rsidRDefault="00630981">
      <w:pPr>
        <w:widowControl w:val="0"/>
        <w:spacing w:before="200" w:line="240" w:lineRule="auto"/>
        <w:ind w:left="-350" w:right="3057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 xml:space="preserve">Who Is Eligible for Assistance? </w:t>
      </w:r>
    </w:p>
    <w:p w14:paraId="1E653A81" w14:textId="77777777" w:rsidR="0094472B" w:rsidRDefault="00630981">
      <w:pPr>
        <w:widowControl w:val="0"/>
        <w:spacing w:before="200" w:line="240" w:lineRule="auto"/>
        <w:ind w:left="-350" w:right="3057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To qualify for assistance, you must meet all 3 criteria outlined below: </w:t>
      </w:r>
    </w:p>
    <w:p w14:paraId="2C821C37" w14:textId="77777777" w:rsidR="0094472B" w:rsidRDefault="00630981">
      <w:pPr>
        <w:widowControl w:val="0"/>
        <w:spacing w:before="200" w:line="240" w:lineRule="auto"/>
        <w:ind w:left="-350" w:right="4862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1. You must be a resident of Santa Clara County </w:t>
      </w:r>
    </w:p>
    <w:p w14:paraId="16812A0C" w14:textId="77777777" w:rsidR="0094472B" w:rsidRDefault="00630981">
      <w:pPr>
        <w:widowControl w:val="0"/>
        <w:spacing w:before="200" w:line="240" w:lineRule="auto"/>
        <w:ind w:left="-350" w:right="1070"/>
        <w:rPr>
          <w:color w:val="222222"/>
          <w:sz w:val="21"/>
          <w:szCs w:val="21"/>
        </w:rPr>
      </w:pPr>
      <w:r>
        <w:rPr>
          <w:color w:val="222222"/>
          <w:sz w:val="20"/>
          <w:szCs w:val="20"/>
        </w:rPr>
        <w:t>2. Your household income must be less than 80% of the average median income (AMI):</w:t>
      </w:r>
      <w:r>
        <w:rPr>
          <w:color w:val="222222"/>
          <w:sz w:val="21"/>
          <w:szCs w:val="21"/>
        </w:rPr>
        <w:t xml:space="preserve"> </w:t>
      </w:r>
    </w:p>
    <w:p w14:paraId="7436CD72" w14:textId="77777777" w:rsidR="0094472B" w:rsidRDefault="0094472B">
      <w:pPr>
        <w:widowControl w:val="0"/>
        <w:spacing w:before="134"/>
        <w:ind w:left="-244" w:right="-230"/>
        <w:rPr>
          <w:color w:val="222222"/>
          <w:sz w:val="10"/>
          <w:szCs w:val="10"/>
        </w:rPr>
      </w:pPr>
    </w:p>
    <w:tbl>
      <w:tblPr>
        <w:tblStyle w:val="a"/>
        <w:tblW w:w="9360" w:type="dxa"/>
        <w:tblInd w:w="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51"/>
        <w:gridCol w:w="826"/>
        <w:gridCol w:w="825"/>
        <w:gridCol w:w="1024"/>
        <w:gridCol w:w="1024"/>
        <w:gridCol w:w="1024"/>
        <w:gridCol w:w="1024"/>
        <w:gridCol w:w="1024"/>
        <w:gridCol w:w="938"/>
      </w:tblGrid>
      <w:tr w:rsidR="0094472B" w14:paraId="31AA6449" w14:textId="77777777">
        <w:trPr>
          <w:trHeight w:val="285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748C5E" w14:textId="77777777" w:rsidR="0094472B" w:rsidRDefault="00630981">
            <w:pPr>
              <w:widowControl w:val="0"/>
              <w:rPr>
                <w:color w:val="222222"/>
                <w:sz w:val="18"/>
                <w:szCs w:val="18"/>
                <w:vertAlign w:val="superscript"/>
              </w:rPr>
            </w:pPr>
            <w:r>
              <w:rPr>
                <w:color w:val="222222"/>
                <w:sz w:val="18"/>
                <w:szCs w:val="18"/>
                <w:vertAlign w:val="superscript"/>
              </w:rPr>
              <w:t xml:space="preserve">Size of Household 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39D907" w14:textId="77777777" w:rsidR="0094472B" w:rsidRDefault="00630981">
            <w:pPr>
              <w:widowControl w:val="0"/>
              <w:jc w:val="center"/>
              <w:rPr>
                <w:color w:val="222222"/>
                <w:sz w:val="18"/>
                <w:szCs w:val="18"/>
                <w:vertAlign w:val="superscript"/>
              </w:rPr>
            </w:pPr>
            <w:r>
              <w:rPr>
                <w:color w:val="222222"/>
                <w:sz w:val="18"/>
                <w:szCs w:val="18"/>
                <w:vertAlign w:val="superscript"/>
              </w:rPr>
              <w:t>1 person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47A428" w14:textId="77777777" w:rsidR="0094472B" w:rsidRDefault="00630981">
            <w:pPr>
              <w:widowControl w:val="0"/>
              <w:jc w:val="center"/>
              <w:rPr>
                <w:color w:val="222222"/>
                <w:sz w:val="18"/>
                <w:szCs w:val="18"/>
                <w:vertAlign w:val="superscript"/>
              </w:rPr>
            </w:pPr>
            <w:r>
              <w:rPr>
                <w:color w:val="222222"/>
                <w:sz w:val="18"/>
                <w:szCs w:val="18"/>
                <w:vertAlign w:val="superscript"/>
              </w:rPr>
              <w:t>2 people</w:t>
            </w:r>
          </w:p>
        </w:tc>
        <w:tc>
          <w:tcPr>
            <w:tcW w:w="10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71585E" w14:textId="77777777" w:rsidR="0094472B" w:rsidRDefault="00630981">
            <w:pPr>
              <w:widowControl w:val="0"/>
              <w:rPr>
                <w:color w:val="222222"/>
                <w:sz w:val="18"/>
                <w:szCs w:val="18"/>
                <w:vertAlign w:val="superscript"/>
              </w:rPr>
            </w:pPr>
            <w:r>
              <w:rPr>
                <w:color w:val="222222"/>
                <w:sz w:val="18"/>
                <w:szCs w:val="18"/>
                <w:vertAlign w:val="superscript"/>
              </w:rPr>
              <w:t>3 people</w:t>
            </w:r>
          </w:p>
        </w:tc>
        <w:tc>
          <w:tcPr>
            <w:tcW w:w="10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57CCB8" w14:textId="77777777" w:rsidR="0094472B" w:rsidRDefault="00630981">
            <w:pPr>
              <w:widowControl w:val="0"/>
              <w:rPr>
                <w:color w:val="222222"/>
                <w:sz w:val="18"/>
                <w:szCs w:val="18"/>
                <w:vertAlign w:val="superscript"/>
              </w:rPr>
            </w:pPr>
            <w:r>
              <w:rPr>
                <w:color w:val="222222"/>
                <w:sz w:val="18"/>
                <w:szCs w:val="18"/>
                <w:vertAlign w:val="superscript"/>
              </w:rPr>
              <w:t>4 people</w:t>
            </w:r>
          </w:p>
        </w:tc>
        <w:tc>
          <w:tcPr>
            <w:tcW w:w="10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5555A8" w14:textId="77777777" w:rsidR="0094472B" w:rsidRDefault="00630981">
            <w:pPr>
              <w:widowControl w:val="0"/>
              <w:rPr>
                <w:color w:val="222222"/>
                <w:sz w:val="18"/>
                <w:szCs w:val="18"/>
                <w:vertAlign w:val="superscript"/>
              </w:rPr>
            </w:pPr>
            <w:r>
              <w:rPr>
                <w:color w:val="222222"/>
                <w:sz w:val="18"/>
                <w:szCs w:val="18"/>
                <w:vertAlign w:val="superscript"/>
              </w:rPr>
              <w:t>5 people</w:t>
            </w:r>
          </w:p>
        </w:tc>
        <w:tc>
          <w:tcPr>
            <w:tcW w:w="10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C3EB51" w14:textId="77777777" w:rsidR="0094472B" w:rsidRDefault="00630981">
            <w:pPr>
              <w:widowControl w:val="0"/>
              <w:rPr>
                <w:color w:val="222222"/>
                <w:sz w:val="18"/>
                <w:szCs w:val="18"/>
                <w:vertAlign w:val="superscript"/>
              </w:rPr>
            </w:pPr>
            <w:r>
              <w:rPr>
                <w:color w:val="222222"/>
                <w:sz w:val="18"/>
                <w:szCs w:val="18"/>
                <w:vertAlign w:val="superscript"/>
              </w:rPr>
              <w:t>6 people</w:t>
            </w:r>
          </w:p>
        </w:tc>
        <w:tc>
          <w:tcPr>
            <w:tcW w:w="10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2761BD" w14:textId="77777777" w:rsidR="0094472B" w:rsidRDefault="00630981">
            <w:pPr>
              <w:widowControl w:val="0"/>
              <w:rPr>
                <w:color w:val="222222"/>
                <w:sz w:val="18"/>
                <w:szCs w:val="18"/>
                <w:vertAlign w:val="superscript"/>
              </w:rPr>
            </w:pPr>
            <w:r>
              <w:rPr>
                <w:color w:val="222222"/>
                <w:sz w:val="18"/>
                <w:szCs w:val="18"/>
                <w:vertAlign w:val="superscript"/>
              </w:rPr>
              <w:t>7 people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DD44EF" w14:textId="77777777" w:rsidR="0094472B" w:rsidRDefault="00630981">
            <w:pPr>
              <w:widowControl w:val="0"/>
              <w:rPr>
                <w:color w:val="222222"/>
                <w:sz w:val="18"/>
                <w:szCs w:val="18"/>
                <w:vertAlign w:val="superscript"/>
              </w:rPr>
            </w:pPr>
            <w:r>
              <w:rPr>
                <w:color w:val="222222"/>
                <w:sz w:val="18"/>
                <w:szCs w:val="18"/>
                <w:vertAlign w:val="superscript"/>
              </w:rPr>
              <w:t>8 people</w:t>
            </w:r>
          </w:p>
        </w:tc>
      </w:tr>
      <w:tr w:rsidR="0094472B" w14:paraId="2A5A9006" w14:textId="77777777">
        <w:trPr>
          <w:trHeight w:val="285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D607BA" w14:textId="77777777" w:rsidR="0094472B" w:rsidRDefault="00630981">
            <w:pPr>
              <w:widowControl w:val="0"/>
              <w:rPr>
                <w:color w:val="222222"/>
                <w:sz w:val="18"/>
                <w:szCs w:val="18"/>
                <w:vertAlign w:val="superscript"/>
              </w:rPr>
            </w:pPr>
            <w:r>
              <w:rPr>
                <w:color w:val="222222"/>
                <w:sz w:val="18"/>
                <w:szCs w:val="18"/>
                <w:vertAlign w:val="superscript"/>
              </w:rPr>
              <w:t>Low (80%)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F36826" w14:textId="77777777" w:rsidR="0094472B" w:rsidRDefault="00630981">
            <w:pPr>
              <w:widowControl w:val="0"/>
              <w:jc w:val="center"/>
              <w:rPr>
                <w:color w:val="222222"/>
                <w:sz w:val="18"/>
                <w:szCs w:val="18"/>
                <w:vertAlign w:val="superscript"/>
              </w:rPr>
            </w:pPr>
            <w:r>
              <w:rPr>
                <w:color w:val="222222"/>
                <w:sz w:val="18"/>
                <w:szCs w:val="18"/>
                <w:vertAlign w:val="superscript"/>
              </w:rPr>
              <w:t>$72,750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EF6420" w14:textId="77777777" w:rsidR="0094472B" w:rsidRDefault="00630981">
            <w:pPr>
              <w:widowControl w:val="0"/>
              <w:jc w:val="center"/>
              <w:rPr>
                <w:color w:val="222222"/>
                <w:sz w:val="18"/>
                <w:szCs w:val="18"/>
                <w:vertAlign w:val="superscript"/>
              </w:rPr>
            </w:pPr>
            <w:r>
              <w:rPr>
                <w:color w:val="222222"/>
                <w:sz w:val="18"/>
                <w:szCs w:val="18"/>
                <w:vertAlign w:val="superscript"/>
              </w:rPr>
              <w:t>$83,150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E11629" w14:textId="77777777" w:rsidR="0094472B" w:rsidRDefault="00630981">
            <w:pPr>
              <w:widowControl w:val="0"/>
              <w:rPr>
                <w:color w:val="222222"/>
                <w:sz w:val="18"/>
                <w:szCs w:val="18"/>
                <w:vertAlign w:val="superscript"/>
              </w:rPr>
            </w:pPr>
            <w:r>
              <w:rPr>
                <w:color w:val="222222"/>
                <w:sz w:val="18"/>
                <w:szCs w:val="18"/>
                <w:vertAlign w:val="superscript"/>
              </w:rPr>
              <w:t>$93,550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1C0A5F" w14:textId="77777777" w:rsidR="0094472B" w:rsidRDefault="00630981">
            <w:pPr>
              <w:widowControl w:val="0"/>
              <w:rPr>
                <w:color w:val="222222"/>
                <w:sz w:val="18"/>
                <w:szCs w:val="18"/>
                <w:vertAlign w:val="superscript"/>
              </w:rPr>
            </w:pPr>
            <w:r>
              <w:rPr>
                <w:color w:val="222222"/>
                <w:sz w:val="18"/>
                <w:szCs w:val="18"/>
                <w:vertAlign w:val="superscript"/>
              </w:rPr>
              <w:t>$103,900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C6B26F" w14:textId="77777777" w:rsidR="0094472B" w:rsidRDefault="00630981">
            <w:pPr>
              <w:widowControl w:val="0"/>
              <w:rPr>
                <w:color w:val="222222"/>
                <w:sz w:val="18"/>
                <w:szCs w:val="18"/>
                <w:vertAlign w:val="superscript"/>
              </w:rPr>
            </w:pPr>
            <w:r>
              <w:rPr>
                <w:color w:val="222222"/>
                <w:sz w:val="18"/>
                <w:szCs w:val="18"/>
                <w:vertAlign w:val="superscript"/>
              </w:rPr>
              <w:t>$112,250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B81096" w14:textId="77777777" w:rsidR="0094472B" w:rsidRDefault="00630981">
            <w:pPr>
              <w:widowControl w:val="0"/>
              <w:rPr>
                <w:color w:val="222222"/>
                <w:sz w:val="18"/>
                <w:szCs w:val="18"/>
                <w:vertAlign w:val="superscript"/>
              </w:rPr>
            </w:pPr>
            <w:r>
              <w:rPr>
                <w:color w:val="222222"/>
                <w:sz w:val="18"/>
                <w:szCs w:val="18"/>
                <w:vertAlign w:val="superscript"/>
              </w:rPr>
              <w:t>$120,550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61102E" w14:textId="77777777" w:rsidR="0094472B" w:rsidRDefault="00630981">
            <w:pPr>
              <w:widowControl w:val="0"/>
              <w:rPr>
                <w:color w:val="222222"/>
                <w:sz w:val="18"/>
                <w:szCs w:val="18"/>
                <w:vertAlign w:val="superscript"/>
              </w:rPr>
            </w:pPr>
            <w:r>
              <w:rPr>
                <w:color w:val="222222"/>
                <w:sz w:val="18"/>
                <w:szCs w:val="18"/>
                <w:vertAlign w:val="superscript"/>
              </w:rPr>
              <w:t>$128,850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B66558" w14:textId="77777777" w:rsidR="0094472B" w:rsidRDefault="00630981">
            <w:pPr>
              <w:widowControl w:val="0"/>
              <w:rPr>
                <w:color w:val="222222"/>
                <w:sz w:val="18"/>
                <w:szCs w:val="18"/>
                <w:vertAlign w:val="superscript"/>
              </w:rPr>
            </w:pPr>
            <w:r>
              <w:rPr>
                <w:color w:val="222222"/>
                <w:sz w:val="18"/>
                <w:szCs w:val="18"/>
                <w:vertAlign w:val="superscript"/>
              </w:rPr>
              <w:t>$137,150</w:t>
            </w:r>
          </w:p>
        </w:tc>
      </w:tr>
    </w:tbl>
    <w:p w14:paraId="6F5412B7" w14:textId="77777777" w:rsidR="0094472B" w:rsidRDefault="0094472B">
      <w:pPr>
        <w:widowControl w:val="0"/>
        <w:spacing w:before="134"/>
        <w:ind w:left="-244" w:right="-230"/>
        <w:rPr>
          <w:color w:val="222222"/>
          <w:sz w:val="2"/>
          <w:szCs w:val="2"/>
          <w:vertAlign w:val="superscript"/>
        </w:rPr>
      </w:pPr>
    </w:p>
    <w:p w14:paraId="60BD2E3C" w14:textId="39078B43" w:rsidR="0094472B" w:rsidRDefault="00630981" w:rsidP="00630981">
      <w:pPr>
        <w:widowControl w:val="0"/>
        <w:spacing w:before="200" w:line="240" w:lineRule="auto"/>
        <w:ind w:left="-350" w:right="691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3. You must have a documented loss of income related to COVID-19 impacts due to health, employment, or school/child care closures </w:t>
      </w:r>
    </w:p>
    <w:p w14:paraId="22F04735" w14:textId="755D843B" w:rsidR="0094472B" w:rsidRPr="00630981" w:rsidRDefault="00630981" w:rsidP="00630981">
      <w:pPr>
        <w:widowControl w:val="0"/>
        <w:spacing w:before="200" w:line="240" w:lineRule="auto"/>
        <w:ind w:left="-350" w:right="-134"/>
        <w:rPr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 xml:space="preserve">What will Eligible Households Receive? </w:t>
      </w:r>
      <w:r>
        <w:rPr>
          <w:b/>
          <w:color w:val="222222"/>
          <w:sz w:val="20"/>
          <w:szCs w:val="20"/>
        </w:rPr>
        <w:br/>
      </w:r>
      <w:r>
        <w:rPr>
          <w:color w:val="222222"/>
          <w:sz w:val="20"/>
          <w:szCs w:val="20"/>
        </w:rPr>
        <w:t xml:space="preserve">Eligible households will receive direct financial assistance, based on documented loss of income as a result of COVID-19 impacts, up to a maximum of $4,000. </w:t>
      </w:r>
      <w:r>
        <w:rPr>
          <w:sz w:val="20"/>
          <w:szCs w:val="20"/>
        </w:rPr>
        <w:t xml:space="preserve">Basic information and referral to area services will also be available for households. </w:t>
      </w:r>
    </w:p>
    <w:p w14:paraId="781E5FB5" w14:textId="1FA6D4EE" w:rsidR="0094472B" w:rsidRDefault="00630981" w:rsidP="00630981">
      <w:pPr>
        <w:widowControl w:val="0"/>
        <w:spacing w:before="200" w:line="240" w:lineRule="auto"/>
        <w:ind w:left="-350" w:right="743"/>
        <w:rPr>
          <w:i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 xml:space="preserve">How do Impacted Households Access COVID-19 Financial Assistance? </w:t>
      </w:r>
    </w:p>
    <w:p w14:paraId="404A8AFB" w14:textId="77777777" w:rsidR="0094472B" w:rsidRDefault="00630981">
      <w:pPr>
        <w:widowControl w:val="0"/>
        <w:spacing w:before="200" w:line="240" w:lineRule="auto"/>
        <w:ind w:left="-350" w:right="-158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Households will need to submit basic documentation to verify eligibility, including: ID, income verification, and documentation of the COVID-19 related loss of income. To expedite your application, please make sure to submit all requested documents when you apply. </w:t>
      </w:r>
    </w:p>
    <w:p w14:paraId="436127BD" w14:textId="77777777" w:rsidR="00067144" w:rsidRPr="00067144" w:rsidRDefault="00630981" w:rsidP="00067144">
      <w:pPr>
        <w:widowControl w:val="0"/>
        <w:spacing w:before="200" w:line="240" w:lineRule="auto"/>
        <w:ind w:right="-316"/>
        <w:rPr>
          <w:i/>
          <w:color w:val="0000FF"/>
          <w:sz w:val="21"/>
          <w:szCs w:val="21"/>
          <w:lang w:val="en-US"/>
        </w:rPr>
      </w:pPr>
      <w:r>
        <w:rPr>
          <w:color w:val="222222"/>
          <w:sz w:val="20"/>
          <w:szCs w:val="20"/>
        </w:rPr>
        <w:br/>
      </w:r>
      <w:r>
        <w:rPr>
          <w:i/>
          <w:color w:val="222222"/>
          <w:sz w:val="21"/>
          <w:szCs w:val="21"/>
        </w:rPr>
        <w:t xml:space="preserve">Additional Questions? Please call: </w:t>
      </w:r>
      <w:r w:rsidR="00067144" w:rsidRPr="00067144">
        <w:rPr>
          <w:i/>
          <w:color w:val="0000FF"/>
          <w:sz w:val="21"/>
          <w:szCs w:val="21"/>
          <w:lang w:val="en-US"/>
        </w:rPr>
        <w:t>408-780-9134</w:t>
      </w:r>
      <w:r w:rsidR="00067144">
        <w:rPr>
          <w:i/>
          <w:color w:val="0000FF"/>
          <w:sz w:val="21"/>
          <w:szCs w:val="21"/>
          <w:lang w:val="en-US"/>
        </w:rPr>
        <w:t xml:space="preserve"> </w:t>
      </w:r>
      <w:r>
        <w:rPr>
          <w:i/>
          <w:color w:val="222222"/>
          <w:sz w:val="21"/>
          <w:szCs w:val="21"/>
        </w:rPr>
        <w:t xml:space="preserve">or email: </w:t>
      </w:r>
      <w:hyperlink r:id="rId4" w:tooltip="mailto:covid19help@sacredheartcs.org" w:history="1">
        <w:r w:rsidR="00067144" w:rsidRPr="00067144">
          <w:rPr>
            <w:rStyle w:val="Hyperlink"/>
            <w:i/>
            <w:sz w:val="21"/>
            <w:szCs w:val="21"/>
            <w:lang w:val="en-US"/>
          </w:rPr>
          <w:t>covid19help@sacredheartcs.org</w:t>
        </w:r>
      </w:hyperlink>
    </w:p>
    <w:p w14:paraId="7086E318" w14:textId="013E51F5" w:rsidR="0094472B" w:rsidRPr="00067144" w:rsidRDefault="0094472B" w:rsidP="00630981">
      <w:pPr>
        <w:widowControl w:val="0"/>
        <w:spacing w:before="200" w:line="240" w:lineRule="auto"/>
        <w:ind w:right="-316"/>
        <w:rPr>
          <w:i/>
          <w:color w:val="0000FF"/>
          <w:sz w:val="21"/>
          <w:szCs w:val="21"/>
          <w:lang w:val="en-US"/>
        </w:rPr>
      </w:pPr>
    </w:p>
    <w:p w14:paraId="01C2FB65" w14:textId="77777777" w:rsidR="0094472B" w:rsidRDefault="00630981">
      <w:pPr>
        <w:widowControl w:val="0"/>
        <w:spacing w:before="200" w:line="240" w:lineRule="auto"/>
        <w:ind w:left="-350" w:right="-316"/>
        <w:rPr>
          <w:i/>
          <w:color w:val="222222"/>
          <w:sz w:val="21"/>
          <w:szCs w:val="21"/>
        </w:rPr>
      </w:pPr>
      <w:r>
        <w:rPr>
          <w:i/>
          <w:color w:val="222222"/>
          <w:sz w:val="21"/>
          <w:szCs w:val="21"/>
        </w:rPr>
        <w:br/>
      </w:r>
    </w:p>
    <w:p w14:paraId="303305EB" w14:textId="77777777" w:rsidR="0094472B" w:rsidRDefault="00630981">
      <w:pPr>
        <w:widowControl w:val="0"/>
        <w:ind w:left="-124" w:right="-148"/>
        <w:jc w:val="center"/>
        <w:rPr>
          <w:b/>
          <w:i/>
          <w:sz w:val="36"/>
          <w:szCs w:val="36"/>
        </w:rPr>
      </w:pPr>
      <w:proofErr w:type="spellStart"/>
      <w:r>
        <w:rPr>
          <w:b/>
          <w:color w:val="222222"/>
          <w:sz w:val="27"/>
          <w:szCs w:val="27"/>
        </w:rPr>
        <w:t>Asistencia</w:t>
      </w:r>
      <w:proofErr w:type="spellEnd"/>
      <w:r>
        <w:rPr>
          <w:b/>
          <w:color w:val="222222"/>
          <w:sz w:val="27"/>
          <w:szCs w:val="27"/>
        </w:rPr>
        <w:t xml:space="preserve"> </w:t>
      </w:r>
      <w:proofErr w:type="spellStart"/>
      <w:r>
        <w:rPr>
          <w:b/>
          <w:color w:val="222222"/>
          <w:sz w:val="27"/>
          <w:szCs w:val="27"/>
        </w:rPr>
        <w:t>Financiera</w:t>
      </w:r>
      <w:proofErr w:type="spellEnd"/>
      <w:r>
        <w:rPr>
          <w:b/>
          <w:color w:val="222222"/>
          <w:sz w:val="27"/>
          <w:szCs w:val="27"/>
        </w:rPr>
        <w:t xml:space="preserve"> para </w:t>
      </w:r>
      <w:proofErr w:type="spellStart"/>
      <w:r>
        <w:rPr>
          <w:b/>
          <w:color w:val="222222"/>
          <w:sz w:val="27"/>
          <w:szCs w:val="27"/>
        </w:rPr>
        <w:t>Residentes</w:t>
      </w:r>
      <w:proofErr w:type="spellEnd"/>
      <w:r>
        <w:rPr>
          <w:b/>
          <w:color w:val="222222"/>
          <w:sz w:val="27"/>
          <w:szCs w:val="27"/>
        </w:rPr>
        <w:t xml:space="preserve"> de </w:t>
      </w:r>
      <w:proofErr w:type="spellStart"/>
      <w:r>
        <w:rPr>
          <w:b/>
          <w:color w:val="222222"/>
          <w:sz w:val="27"/>
          <w:szCs w:val="27"/>
        </w:rPr>
        <w:t>Bajos</w:t>
      </w:r>
      <w:proofErr w:type="spellEnd"/>
      <w:r>
        <w:rPr>
          <w:b/>
          <w:color w:val="222222"/>
          <w:sz w:val="27"/>
          <w:szCs w:val="27"/>
        </w:rPr>
        <w:t xml:space="preserve"> </w:t>
      </w:r>
      <w:proofErr w:type="spellStart"/>
      <w:r>
        <w:rPr>
          <w:b/>
          <w:color w:val="222222"/>
          <w:sz w:val="27"/>
          <w:szCs w:val="27"/>
        </w:rPr>
        <w:t>Recursos</w:t>
      </w:r>
      <w:proofErr w:type="spellEnd"/>
      <w:r>
        <w:rPr>
          <w:b/>
          <w:color w:val="222222"/>
          <w:sz w:val="27"/>
          <w:szCs w:val="27"/>
        </w:rPr>
        <w:t xml:space="preserve"> </w:t>
      </w:r>
      <w:proofErr w:type="spellStart"/>
      <w:r>
        <w:rPr>
          <w:b/>
          <w:color w:val="222222"/>
          <w:sz w:val="27"/>
          <w:szCs w:val="27"/>
        </w:rPr>
        <w:t>afectados</w:t>
      </w:r>
      <w:proofErr w:type="spellEnd"/>
      <w:r>
        <w:rPr>
          <w:b/>
          <w:color w:val="222222"/>
          <w:sz w:val="27"/>
          <w:szCs w:val="27"/>
        </w:rPr>
        <w:t xml:space="preserve"> por COVID-19 </w:t>
      </w:r>
    </w:p>
    <w:p w14:paraId="3076D301" w14:textId="77777777" w:rsidR="0094472B" w:rsidRDefault="00630981">
      <w:pPr>
        <w:widowControl w:val="0"/>
        <w:spacing w:before="200" w:line="240" w:lineRule="auto"/>
        <w:ind w:left="-350" w:right="-33"/>
        <w:rPr>
          <w:sz w:val="20"/>
          <w:szCs w:val="20"/>
        </w:rPr>
      </w:pPr>
      <w:r>
        <w:rPr>
          <w:sz w:val="20"/>
          <w:szCs w:val="20"/>
        </w:rPr>
        <w:t xml:space="preserve">El Sistema de </w:t>
      </w:r>
      <w:proofErr w:type="spellStart"/>
      <w:r>
        <w:rPr>
          <w:sz w:val="20"/>
          <w:szCs w:val="20"/>
        </w:rPr>
        <w:t>Prevención</w:t>
      </w:r>
      <w:proofErr w:type="spellEnd"/>
      <w:r>
        <w:rPr>
          <w:sz w:val="20"/>
          <w:szCs w:val="20"/>
        </w:rPr>
        <w:t xml:space="preserve"> de la </w:t>
      </w:r>
      <w:proofErr w:type="spellStart"/>
      <w:r>
        <w:rPr>
          <w:sz w:val="20"/>
          <w:szCs w:val="20"/>
        </w:rPr>
        <w:t>Pérdida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Hogar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Condado</w:t>
      </w:r>
      <w:proofErr w:type="spellEnd"/>
      <w:r>
        <w:rPr>
          <w:sz w:val="20"/>
          <w:szCs w:val="20"/>
        </w:rPr>
        <w:t xml:space="preserve"> de Santa Clara </w:t>
      </w:r>
      <w:proofErr w:type="spellStart"/>
      <w:r>
        <w:rPr>
          <w:sz w:val="20"/>
          <w:szCs w:val="20"/>
        </w:rPr>
        <w:t>tiene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asistencia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financiera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temporaria</w:t>
      </w:r>
      <w:proofErr w:type="spellEnd"/>
      <w:r>
        <w:rPr>
          <w:sz w:val="20"/>
          <w:szCs w:val="20"/>
        </w:rPr>
        <w:t xml:space="preserve"> disponible para </w:t>
      </w:r>
      <w:proofErr w:type="spellStart"/>
      <w:r>
        <w:rPr>
          <w:sz w:val="20"/>
          <w:szCs w:val="20"/>
        </w:rPr>
        <w:t>residentes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bajos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recursos</w:t>
      </w:r>
      <w:proofErr w:type="spellEnd"/>
      <w:r>
        <w:rPr>
          <w:sz w:val="20"/>
          <w:szCs w:val="20"/>
        </w:rPr>
        <w:t xml:space="preserve"> que </w:t>
      </w:r>
      <w:proofErr w:type="spellStart"/>
      <w:r>
        <w:rPr>
          <w:sz w:val="20"/>
          <w:szCs w:val="20"/>
        </w:rPr>
        <w:t>hayan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perdido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ingresos</w:t>
      </w:r>
      <w:proofErr w:type="spellEnd"/>
      <w:r>
        <w:rPr>
          <w:sz w:val="20"/>
          <w:szCs w:val="20"/>
        </w:rPr>
        <w:t xml:space="preserve"> y no </w:t>
      </w:r>
      <w:proofErr w:type="spellStart"/>
      <w:r>
        <w:rPr>
          <w:sz w:val="20"/>
          <w:szCs w:val="20"/>
        </w:rPr>
        <w:t>puedan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pagar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alquiler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debido</w:t>
      </w:r>
      <w:proofErr w:type="spellEnd"/>
      <w:r>
        <w:rPr>
          <w:sz w:val="20"/>
          <w:szCs w:val="20"/>
        </w:rPr>
        <w:t xml:space="preserve"> al </w:t>
      </w:r>
      <w:proofErr w:type="spellStart"/>
      <w:r>
        <w:rPr>
          <w:sz w:val="20"/>
          <w:szCs w:val="20"/>
        </w:rPr>
        <w:t>impacto</w:t>
      </w:r>
      <w:proofErr w:type="spellEnd"/>
      <w:r>
        <w:rPr>
          <w:sz w:val="20"/>
          <w:szCs w:val="20"/>
        </w:rPr>
        <w:t xml:space="preserve"> que COVID-19 ha </w:t>
      </w:r>
      <w:proofErr w:type="spellStart"/>
      <w:r>
        <w:rPr>
          <w:sz w:val="20"/>
          <w:szCs w:val="20"/>
        </w:rPr>
        <w:t>tenido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sus </w:t>
      </w:r>
      <w:proofErr w:type="spellStart"/>
      <w:r>
        <w:rPr>
          <w:sz w:val="20"/>
          <w:szCs w:val="20"/>
        </w:rPr>
        <w:t>vidas</w:t>
      </w:r>
      <w:proofErr w:type="spellEnd"/>
      <w:r>
        <w:rPr>
          <w:sz w:val="20"/>
          <w:szCs w:val="20"/>
        </w:rPr>
        <w:t xml:space="preserve">. </w:t>
      </w:r>
    </w:p>
    <w:p w14:paraId="5989948B" w14:textId="77777777" w:rsidR="0094472B" w:rsidRDefault="00630981">
      <w:pPr>
        <w:widowControl w:val="0"/>
        <w:spacing w:before="200" w:line="240" w:lineRule="auto"/>
        <w:ind w:left="-350" w:right="3019"/>
        <w:rPr>
          <w:sz w:val="20"/>
          <w:szCs w:val="20"/>
        </w:rPr>
      </w:pPr>
      <w:r>
        <w:rPr>
          <w:b/>
          <w:sz w:val="20"/>
          <w:szCs w:val="20"/>
        </w:rPr>
        <w:t>¿</w:t>
      </w:r>
      <w:proofErr w:type="spellStart"/>
      <w:r>
        <w:rPr>
          <w:b/>
          <w:sz w:val="20"/>
          <w:szCs w:val="20"/>
        </w:rPr>
        <w:t>Quién</w:t>
      </w:r>
      <w:proofErr w:type="spellEnd"/>
      <w:r>
        <w:rPr>
          <w:b/>
          <w:sz w:val="20"/>
          <w:szCs w:val="20"/>
        </w:rPr>
        <w:t xml:space="preserve"> es </w:t>
      </w:r>
      <w:proofErr w:type="spellStart"/>
      <w:r>
        <w:rPr>
          <w:b/>
          <w:sz w:val="20"/>
          <w:szCs w:val="20"/>
        </w:rPr>
        <w:t>Elegible</w:t>
      </w:r>
      <w:proofErr w:type="spellEnd"/>
      <w:r>
        <w:rPr>
          <w:b/>
          <w:sz w:val="20"/>
          <w:szCs w:val="20"/>
        </w:rPr>
        <w:t xml:space="preserve"> para </w:t>
      </w:r>
      <w:proofErr w:type="spellStart"/>
      <w:r>
        <w:rPr>
          <w:b/>
          <w:sz w:val="20"/>
          <w:szCs w:val="20"/>
        </w:rPr>
        <w:t>recibir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Asistencia</w:t>
      </w:r>
      <w:proofErr w:type="spellEnd"/>
      <w:r>
        <w:rPr>
          <w:b/>
          <w:sz w:val="20"/>
          <w:szCs w:val="20"/>
        </w:rPr>
        <w:t xml:space="preserve">? 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 xml:space="preserve">Para </w:t>
      </w:r>
      <w:proofErr w:type="spellStart"/>
      <w:r>
        <w:rPr>
          <w:sz w:val="20"/>
          <w:szCs w:val="20"/>
        </w:rPr>
        <w:t>recibir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asistencia</w:t>
      </w:r>
      <w:proofErr w:type="spellEnd"/>
      <w:r>
        <w:rPr>
          <w:sz w:val="20"/>
          <w:szCs w:val="20"/>
        </w:rPr>
        <w:t xml:space="preserve"> debe </w:t>
      </w:r>
      <w:proofErr w:type="spellStart"/>
      <w:r>
        <w:rPr>
          <w:sz w:val="20"/>
          <w:szCs w:val="20"/>
        </w:rPr>
        <w:t>cumplir</w:t>
      </w:r>
      <w:proofErr w:type="spellEnd"/>
      <w:r>
        <w:rPr>
          <w:sz w:val="20"/>
          <w:szCs w:val="20"/>
        </w:rPr>
        <w:t xml:space="preserve"> los 3 </w:t>
      </w:r>
      <w:proofErr w:type="spellStart"/>
      <w:r>
        <w:rPr>
          <w:sz w:val="20"/>
          <w:szCs w:val="20"/>
        </w:rPr>
        <w:t>criterias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detallados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debajo</w:t>
      </w:r>
      <w:proofErr w:type="spellEnd"/>
      <w:r>
        <w:rPr>
          <w:sz w:val="20"/>
          <w:szCs w:val="20"/>
        </w:rPr>
        <w:t xml:space="preserve">: </w:t>
      </w:r>
    </w:p>
    <w:p w14:paraId="0E1487C5" w14:textId="77777777" w:rsidR="0094472B" w:rsidRDefault="00630981">
      <w:pPr>
        <w:widowControl w:val="0"/>
        <w:spacing w:before="200" w:line="240" w:lineRule="auto"/>
        <w:ind w:left="9" w:right="921"/>
        <w:rPr>
          <w:sz w:val="20"/>
          <w:szCs w:val="20"/>
        </w:rPr>
      </w:pPr>
      <w:r>
        <w:rPr>
          <w:sz w:val="20"/>
          <w:szCs w:val="20"/>
        </w:rPr>
        <w:t xml:space="preserve">1. Debe ser </w:t>
      </w:r>
      <w:proofErr w:type="spellStart"/>
      <w:r>
        <w:rPr>
          <w:sz w:val="20"/>
          <w:szCs w:val="20"/>
        </w:rPr>
        <w:t>residente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Condado</w:t>
      </w:r>
      <w:proofErr w:type="spellEnd"/>
      <w:r>
        <w:rPr>
          <w:sz w:val="20"/>
          <w:szCs w:val="20"/>
        </w:rPr>
        <w:t xml:space="preserve"> de Santa Clara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2. El </w:t>
      </w:r>
      <w:proofErr w:type="spellStart"/>
      <w:r>
        <w:rPr>
          <w:sz w:val="20"/>
          <w:szCs w:val="20"/>
        </w:rPr>
        <w:t>ingreso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hogar</w:t>
      </w:r>
      <w:proofErr w:type="spellEnd"/>
      <w:r>
        <w:rPr>
          <w:sz w:val="20"/>
          <w:szCs w:val="20"/>
        </w:rPr>
        <w:t xml:space="preserve"> debe ser </w:t>
      </w:r>
      <w:proofErr w:type="spellStart"/>
      <w:r>
        <w:rPr>
          <w:sz w:val="20"/>
          <w:szCs w:val="20"/>
        </w:rPr>
        <w:t>menos</w:t>
      </w:r>
      <w:proofErr w:type="spellEnd"/>
      <w:r>
        <w:rPr>
          <w:sz w:val="20"/>
          <w:szCs w:val="20"/>
        </w:rPr>
        <w:t xml:space="preserve"> del 80% del </w:t>
      </w:r>
      <w:proofErr w:type="spellStart"/>
      <w:r>
        <w:rPr>
          <w:sz w:val="20"/>
          <w:szCs w:val="20"/>
        </w:rPr>
        <w:t>ingreso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promedio</w:t>
      </w:r>
      <w:proofErr w:type="spellEnd"/>
      <w:r>
        <w:rPr>
          <w:sz w:val="20"/>
          <w:szCs w:val="20"/>
        </w:rPr>
        <w:t xml:space="preserve"> medio (AMI) </w:t>
      </w:r>
    </w:p>
    <w:p w14:paraId="44A939ED" w14:textId="77777777" w:rsidR="0094472B" w:rsidRDefault="0094472B">
      <w:pPr>
        <w:widowControl w:val="0"/>
        <w:spacing w:before="134"/>
        <w:ind w:left="-244" w:right="-230"/>
        <w:rPr>
          <w:color w:val="222222"/>
          <w:sz w:val="10"/>
          <w:szCs w:val="10"/>
        </w:rPr>
      </w:pPr>
    </w:p>
    <w:tbl>
      <w:tblPr>
        <w:tblStyle w:val="a0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51"/>
        <w:gridCol w:w="826"/>
        <w:gridCol w:w="825"/>
        <w:gridCol w:w="1024"/>
        <w:gridCol w:w="1024"/>
        <w:gridCol w:w="1024"/>
        <w:gridCol w:w="1024"/>
        <w:gridCol w:w="1024"/>
        <w:gridCol w:w="938"/>
      </w:tblGrid>
      <w:tr w:rsidR="0094472B" w14:paraId="491AB485" w14:textId="77777777">
        <w:trPr>
          <w:trHeight w:val="285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201D21" w14:textId="77777777" w:rsidR="0094472B" w:rsidRDefault="00630981">
            <w:pPr>
              <w:widowControl w:val="0"/>
              <w:rPr>
                <w:color w:val="222222"/>
                <w:sz w:val="18"/>
                <w:szCs w:val="18"/>
                <w:vertAlign w:val="superscript"/>
              </w:rPr>
            </w:pPr>
            <w:r>
              <w:rPr>
                <w:color w:val="222222"/>
                <w:sz w:val="18"/>
                <w:szCs w:val="18"/>
                <w:vertAlign w:val="superscript"/>
              </w:rPr>
              <w:t xml:space="preserve">Personas </w:t>
            </w:r>
            <w:proofErr w:type="spellStart"/>
            <w:r>
              <w:rPr>
                <w:color w:val="222222"/>
                <w:sz w:val="18"/>
                <w:szCs w:val="18"/>
                <w:vertAlign w:val="superscript"/>
              </w:rPr>
              <w:t>en</w:t>
            </w:r>
            <w:proofErr w:type="spellEnd"/>
            <w:r>
              <w:rPr>
                <w:color w:val="222222"/>
                <w:sz w:val="18"/>
                <w:szCs w:val="18"/>
                <w:vertAlign w:val="superscript"/>
              </w:rPr>
              <w:t xml:space="preserve"> el </w:t>
            </w:r>
            <w:proofErr w:type="spellStart"/>
            <w:r>
              <w:rPr>
                <w:color w:val="222222"/>
                <w:sz w:val="18"/>
                <w:szCs w:val="18"/>
                <w:vertAlign w:val="superscript"/>
              </w:rPr>
              <w:t>Hogar</w:t>
            </w:r>
            <w:proofErr w:type="spellEnd"/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0A4146" w14:textId="77777777" w:rsidR="0094472B" w:rsidRDefault="00630981">
            <w:pPr>
              <w:widowControl w:val="0"/>
              <w:jc w:val="center"/>
              <w:rPr>
                <w:color w:val="222222"/>
                <w:sz w:val="18"/>
                <w:szCs w:val="18"/>
                <w:vertAlign w:val="superscript"/>
              </w:rPr>
            </w:pPr>
            <w:r>
              <w:rPr>
                <w:color w:val="222222"/>
                <w:sz w:val="18"/>
                <w:szCs w:val="18"/>
                <w:vertAlign w:val="superscript"/>
              </w:rPr>
              <w:t>1 persona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76DC71" w14:textId="77777777" w:rsidR="0094472B" w:rsidRDefault="00630981">
            <w:pPr>
              <w:widowControl w:val="0"/>
              <w:jc w:val="center"/>
              <w:rPr>
                <w:color w:val="222222"/>
                <w:sz w:val="18"/>
                <w:szCs w:val="18"/>
                <w:vertAlign w:val="superscript"/>
              </w:rPr>
            </w:pPr>
            <w:r>
              <w:rPr>
                <w:color w:val="222222"/>
                <w:sz w:val="18"/>
                <w:szCs w:val="18"/>
                <w:vertAlign w:val="superscript"/>
              </w:rPr>
              <w:t>2 personas</w:t>
            </w:r>
          </w:p>
        </w:tc>
        <w:tc>
          <w:tcPr>
            <w:tcW w:w="10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F3B5DD" w14:textId="77777777" w:rsidR="0094472B" w:rsidRDefault="00630981">
            <w:pPr>
              <w:widowControl w:val="0"/>
              <w:rPr>
                <w:color w:val="222222"/>
                <w:sz w:val="18"/>
                <w:szCs w:val="18"/>
                <w:vertAlign w:val="superscript"/>
              </w:rPr>
            </w:pPr>
            <w:r>
              <w:rPr>
                <w:color w:val="222222"/>
                <w:sz w:val="18"/>
                <w:szCs w:val="18"/>
                <w:vertAlign w:val="superscript"/>
              </w:rPr>
              <w:t>3 personas</w:t>
            </w:r>
          </w:p>
        </w:tc>
        <w:tc>
          <w:tcPr>
            <w:tcW w:w="10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94BED2" w14:textId="77777777" w:rsidR="0094472B" w:rsidRDefault="00630981">
            <w:pPr>
              <w:widowControl w:val="0"/>
              <w:rPr>
                <w:color w:val="222222"/>
                <w:sz w:val="18"/>
                <w:szCs w:val="18"/>
                <w:vertAlign w:val="superscript"/>
              </w:rPr>
            </w:pPr>
            <w:r>
              <w:rPr>
                <w:color w:val="222222"/>
                <w:sz w:val="18"/>
                <w:szCs w:val="18"/>
                <w:vertAlign w:val="superscript"/>
              </w:rPr>
              <w:t>4 personas</w:t>
            </w:r>
          </w:p>
        </w:tc>
        <w:tc>
          <w:tcPr>
            <w:tcW w:w="10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694878" w14:textId="77777777" w:rsidR="0094472B" w:rsidRDefault="00630981">
            <w:pPr>
              <w:widowControl w:val="0"/>
              <w:rPr>
                <w:color w:val="222222"/>
                <w:sz w:val="18"/>
                <w:szCs w:val="18"/>
                <w:vertAlign w:val="superscript"/>
              </w:rPr>
            </w:pPr>
            <w:r>
              <w:rPr>
                <w:color w:val="222222"/>
                <w:sz w:val="18"/>
                <w:szCs w:val="18"/>
                <w:vertAlign w:val="superscript"/>
              </w:rPr>
              <w:t>5 personas</w:t>
            </w:r>
          </w:p>
        </w:tc>
        <w:tc>
          <w:tcPr>
            <w:tcW w:w="10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0DF6B0" w14:textId="77777777" w:rsidR="0094472B" w:rsidRDefault="00630981">
            <w:pPr>
              <w:widowControl w:val="0"/>
              <w:rPr>
                <w:color w:val="222222"/>
                <w:sz w:val="18"/>
                <w:szCs w:val="18"/>
                <w:vertAlign w:val="superscript"/>
              </w:rPr>
            </w:pPr>
            <w:r>
              <w:rPr>
                <w:color w:val="222222"/>
                <w:sz w:val="18"/>
                <w:szCs w:val="18"/>
                <w:vertAlign w:val="superscript"/>
              </w:rPr>
              <w:t>6 personas</w:t>
            </w:r>
          </w:p>
        </w:tc>
        <w:tc>
          <w:tcPr>
            <w:tcW w:w="10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BDA8A3" w14:textId="77777777" w:rsidR="0094472B" w:rsidRDefault="00630981">
            <w:pPr>
              <w:widowControl w:val="0"/>
              <w:rPr>
                <w:color w:val="222222"/>
                <w:sz w:val="18"/>
                <w:szCs w:val="18"/>
                <w:vertAlign w:val="superscript"/>
              </w:rPr>
            </w:pPr>
            <w:r>
              <w:rPr>
                <w:color w:val="222222"/>
                <w:sz w:val="18"/>
                <w:szCs w:val="18"/>
                <w:vertAlign w:val="superscript"/>
              </w:rPr>
              <w:t>7 personas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FB41DE" w14:textId="77777777" w:rsidR="0094472B" w:rsidRDefault="00630981">
            <w:pPr>
              <w:widowControl w:val="0"/>
              <w:rPr>
                <w:color w:val="222222"/>
                <w:sz w:val="18"/>
                <w:szCs w:val="18"/>
                <w:vertAlign w:val="superscript"/>
              </w:rPr>
            </w:pPr>
            <w:r>
              <w:rPr>
                <w:color w:val="222222"/>
                <w:sz w:val="18"/>
                <w:szCs w:val="18"/>
                <w:vertAlign w:val="superscript"/>
              </w:rPr>
              <w:t>8 personas</w:t>
            </w:r>
          </w:p>
        </w:tc>
      </w:tr>
      <w:tr w:rsidR="0094472B" w14:paraId="2822829D" w14:textId="77777777">
        <w:trPr>
          <w:trHeight w:val="285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8C281D" w14:textId="77777777" w:rsidR="0094472B" w:rsidRDefault="00630981">
            <w:pPr>
              <w:widowControl w:val="0"/>
              <w:rPr>
                <w:color w:val="222222"/>
                <w:sz w:val="18"/>
                <w:szCs w:val="18"/>
                <w:vertAlign w:val="superscript"/>
              </w:rPr>
            </w:pPr>
            <w:proofErr w:type="spellStart"/>
            <w:r>
              <w:rPr>
                <w:color w:val="222222"/>
                <w:sz w:val="18"/>
                <w:szCs w:val="18"/>
                <w:vertAlign w:val="superscript"/>
              </w:rPr>
              <w:lastRenderedPageBreak/>
              <w:t>Ingreso</w:t>
            </w:r>
            <w:proofErr w:type="spellEnd"/>
            <w:r>
              <w:rPr>
                <w:color w:val="222222"/>
                <w:sz w:val="18"/>
                <w:szCs w:val="18"/>
                <w:vertAlign w:val="superscript"/>
              </w:rPr>
              <w:t xml:space="preserve"> </w:t>
            </w:r>
            <w:proofErr w:type="spellStart"/>
            <w:r>
              <w:rPr>
                <w:color w:val="222222"/>
                <w:sz w:val="18"/>
                <w:szCs w:val="18"/>
                <w:vertAlign w:val="superscript"/>
              </w:rPr>
              <w:t>Máximo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EB9330" w14:textId="77777777" w:rsidR="0094472B" w:rsidRDefault="00630981">
            <w:pPr>
              <w:widowControl w:val="0"/>
              <w:jc w:val="center"/>
              <w:rPr>
                <w:color w:val="222222"/>
                <w:sz w:val="18"/>
                <w:szCs w:val="18"/>
                <w:vertAlign w:val="superscript"/>
              </w:rPr>
            </w:pPr>
            <w:r>
              <w:rPr>
                <w:color w:val="222222"/>
                <w:sz w:val="18"/>
                <w:szCs w:val="18"/>
                <w:vertAlign w:val="superscript"/>
              </w:rPr>
              <w:t>$72,750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7A6A2F" w14:textId="77777777" w:rsidR="0094472B" w:rsidRDefault="00630981">
            <w:pPr>
              <w:widowControl w:val="0"/>
              <w:jc w:val="center"/>
              <w:rPr>
                <w:color w:val="222222"/>
                <w:sz w:val="18"/>
                <w:szCs w:val="18"/>
                <w:vertAlign w:val="superscript"/>
              </w:rPr>
            </w:pPr>
            <w:r>
              <w:rPr>
                <w:color w:val="222222"/>
                <w:sz w:val="18"/>
                <w:szCs w:val="18"/>
                <w:vertAlign w:val="superscript"/>
              </w:rPr>
              <w:t>$83,150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486D6F" w14:textId="77777777" w:rsidR="0094472B" w:rsidRDefault="00630981">
            <w:pPr>
              <w:widowControl w:val="0"/>
              <w:rPr>
                <w:color w:val="222222"/>
                <w:sz w:val="18"/>
                <w:szCs w:val="18"/>
                <w:vertAlign w:val="superscript"/>
              </w:rPr>
            </w:pPr>
            <w:r>
              <w:rPr>
                <w:color w:val="222222"/>
                <w:sz w:val="18"/>
                <w:szCs w:val="18"/>
                <w:vertAlign w:val="superscript"/>
              </w:rPr>
              <w:t>$93,550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9B056F" w14:textId="77777777" w:rsidR="0094472B" w:rsidRDefault="00630981">
            <w:pPr>
              <w:widowControl w:val="0"/>
              <w:rPr>
                <w:color w:val="222222"/>
                <w:sz w:val="18"/>
                <w:szCs w:val="18"/>
                <w:vertAlign w:val="superscript"/>
              </w:rPr>
            </w:pPr>
            <w:r>
              <w:rPr>
                <w:color w:val="222222"/>
                <w:sz w:val="18"/>
                <w:szCs w:val="18"/>
                <w:vertAlign w:val="superscript"/>
              </w:rPr>
              <w:t>$103,900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2C1916" w14:textId="77777777" w:rsidR="0094472B" w:rsidRDefault="00630981">
            <w:pPr>
              <w:widowControl w:val="0"/>
              <w:rPr>
                <w:color w:val="222222"/>
                <w:sz w:val="18"/>
                <w:szCs w:val="18"/>
                <w:vertAlign w:val="superscript"/>
              </w:rPr>
            </w:pPr>
            <w:r>
              <w:rPr>
                <w:color w:val="222222"/>
                <w:sz w:val="18"/>
                <w:szCs w:val="18"/>
                <w:vertAlign w:val="superscript"/>
              </w:rPr>
              <w:t>$112,250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CB4FD0" w14:textId="77777777" w:rsidR="0094472B" w:rsidRDefault="00630981">
            <w:pPr>
              <w:widowControl w:val="0"/>
              <w:rPr>
                <w:color w:val="222222"/>
                <w:sz w:val="18"/>
                <w:szCs w:val="18"/>
                <w:vertAlign w:val="superscript"/>
              </w:rPr>
            </w:pPr>
            <w:r>
              <w:rPr>
                <w:color w:val="222222"/>
                <w:sz w:val="18"/>
                <w:szCs w:val="18"/>
                <w:vertAlign w:val="superscript"/>
              </w:rPr>
              <w:t>$120,550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C1AAD6" w14:textId="77777777" w:rsidR="0094472B" w:rsidRDefault="00630981">
            <w:pPr>
              <w:widowControl w:val="0"/>
              <w:rPr>
                <w:color w:val="222222"/>
                <w:sz w:val="18"/>
                <w:szCs w:val="18"/>
                <w:vertAlign w:val="superscript"/>
              </w:rPr>
            </w:pPr>
            <w:r>
              <w:rPr>
                <w:color w:val="222222"/>
                <w:sz w:val="18"/>
                <w:szCs w:val="18"/>
                <w:vertAlign w:val="superscript"/>
              </w:rPr>
              <w:t>$128,850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C3D080" w14:textId="77777777" w:rsidR="0094472B" w:rsidRDefault="00630981">
            <w:pPr>
              <w:widowControl w:val="0"/>
              <w:rPr>
                <w:color w:val="222222"/>
                <w:sz w:val="18"/>
                <w:szCs w:val="18"/>
                <w:vertAlign w:val="superscript"/>
              </w:rPr>
            </w:pPr>
            <w:r>
              <w:rPr>
                <w:color w:val="222222"/>
                <w:sz w:val="18"/>
                <w:szCs w:val="18"/>
                <w:vertAlign w:val="superscript"/>
              </w:rPr>
              <w:t>$137,150</w:t>
            </w:r>
          </w:p>
        </w:tc>
      </w:tr>
    </w:tbl>
    <w:p w14:paraId="4EF978C8" w14:textId="77777777" w:rsidR="0094472B" w:rsidRDefault="0094472B">
      <w:pPr>
        <w:widowControl w:val="0"/>
        <w:spacing w:before="134"/>
        <w:ind w:left="-244" w:right="-230"/>
        <w:rPr>
          <w:sz w:val="2"/>
          <w:szCs w:val="2"/>
          <w:vertAlign w:val="superscript"/>
        </w:rPr>
      </w:pPr>
    </w:p>
    <w:p w14:paraId="539B6FE4" w14:textId="77777777" w:rsidR="0094472B" w:rsidRDefault="00630981">
      <w:pPr>
        <w:widowControl w:val="0"/>
        <w:spacing w:before="200" w:line="240" w:lineRule="auto"/>
        <w:ind w:left="9" w:right="-129"/>
        <w:rPr>
          <w:sz w:val="20"/>
          <w:szCs w:val="20"/>
        </w:rPr>
      </w:pPr>
      <w:r>
        <w:rPr>
          <w:sz w:val="20"/>
          <w:szCs w:val="20"/>
        </w:rPr>
        <w:t xml:space="preserve">3. Debe </w:t>
      </w:r>
      <w:proofErr w:type="spellStart"/>
      <w:r>
        <w:rPr>
          <w:sz w:val="20"/>
          <w:szCs w:val="20"/>
        </w:rPr>
        <w:t>presentar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comprobantes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pérdida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ingresos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debido</w:t>
      </w:r>
      <w:proofErr w:type="spellEnd"/>
      <w:r>
        <w:rPr>
          <w:sz w:val="20"/>
          <w:szCs w:val="20"/>
        </w:rPr>
        <w:t xml:space="preserve"> a COVID-19 por el </w:t>
      </w:r>
      <w:proofErr w:type="spellStart"/>
      <w:r>
        <w:rPr>
          <w:sz w:val="20"/>
          <w:szCs w:val="20"/>
        </w:rPr>
        <w:t>impacto</w:t>
      </w:r>
      <w:proofErr w:type="spellEnd"/>
      <w:r>
        <w:rPr>
          <w:sz w:val="20"/>
          <w:szCs w:val="20"/>
        </w:rPr>
        <w:t xml:space="preserve"> que </w:t>
      </w:r>
      <w:proofErr w:type="spellStart"/>
      <w:r>
        <w:rPr>
          <w:sz w:val="20"/>
          <w:szCs w:val="20"/>
        </w:rPr>
        <w:t>tuvo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salud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empleo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escuela</w:t>
      </w:r>
      <w:proofErr w:type="spellEnd"/>
      <w:r>
        <w:rPr>
          <w:sz w:val="20"/>
          <w:szCs w:val="20"/>
        </w:rPr>
        <w:t xml:space="preserve"> / </w:t>
      </w:r>
      <w:proofErr w:type="spellStart"/>
      <w:r>
        <w:rPr>
          <w:sz w:val="20"/>
          <w:szCs w:val="20"/>
        </w:rPr>
        <w:t>cuidado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niños</w:t>
      </w:r>
      <w:proofErr w:type="spellEnd"/>
      <w:r>
        <w:rPr>
          <w:sz w:val="20"/>
          <w:szCs w:val="20"/>
        </w:rPr>
        <w:t xml:space="preserve">/as que </w:t>
      </w:r>
      <w:proofErr w:type="spellStart"/>
      <w:r>
        <w:rPr>
          <w:sz w:val="20"/>
          <w:szCs w:val="20"/>
        </w:rPr>
        <w:t>cerró</w:t>
      </w:r>
      <w:proofErr w:type="spellEnd"/>
      <w:r>
        <w:rPr>
          <w:sz w:val="20"/>
          <w:szCs w:val="20"/>
        </w:rPr>
        <w:t xml:space="preserve"> para los </w:t>
      </w:r>
      <w:proofErr w:type="spellStart"/>
      <w:r>
        <w:rPr>
          <w:sz w:val="20"/>
          <w:szCs w:val="20"/>
        </w:rPr>
        <w:t>miembros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hogar</w:t>
      </w:r>
      <w:proofErr w:type="spellEnd"/>
      <w:r>
        <w:rPr>
          <w:sz w:val="20"/>
          <w:szCs w:val="20"/>
        </w:rPr>
        <w:t xml:space="preserve">. </w:t>
      </w:r>
    </w:p>
    <w:p w14:paraId="2C09B5B8" w14:textId="5A83C5BB" w:rsidR="0094472B" w:rsidRDefault="00630981" w:rsidP="00630981">
      <w:pPr>
        <w:widowControl w:val="0"/>
        <w:spacing w:before="200" w:line="240" w:lineRule="auto"/>
        <w:ind w:left="-350" w:right="-76"/>
        <w:rPr>
          <w:sz w:val="20"/>
          <w:szCs w:val="20"/>
        </w:rPr>
      </w:pPr>
      <w:r>
        <w:rPr>
          <w:b/>
          <w:sz w:val="20"/>
          <w:szCs w:val="20"/>
        </w:rPr>
        <w:t>¿</w:t>
      </w:r>
      <w:proofErr w:type="spellStart"/>
      <w:r>
        <w:rPr>
          <w:b/>
          <w:sz w:val="20"/>
          <w:szCs w:val="20"/>
        </w:rPr>
        <w:t>Qué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Recibirán</w:t>
      </w:r>
      <w:proofErr w:type="spellEnd"/>
      <w:r>
        <w:rPr>
          <w:b/>
          <w:sz w:val="20"/>
          <w:szCs w:val="20"/>
        </w:rPr>
        <w:t xml:space="preserve"> los </w:t>
      </w:r>
      <w:proofErr w:type="spellStart"/>
      <w:r>
        <w:rPr>
          <w:b/>
          <w:sz w:val="20"/>
          <w:szCs w:val="20"/>
        </w:rPr>
        <w:t>Hogares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Elegibles</w:t>
      </w:r>
      <w:proofErr w:type="spellEnd"/>
      <w:r>
        <w:rPr>
          <w:b/>
          <w:sz w:val="20"/>
          <w:szCs w:val="20"/>
        </w:rPr>
        <w:t xml:space="preserve">? 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 xml:space="preserve">Los </w:t>
      </w:r>
      <w:proofErr w:type="spellStart"/>
      <w:r>
        <w:rPr>
          <w:sz w:val="20"/>
          <w:szCs w:val="20"/>
        </w:rPr>
        <w:t>hogares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elegibles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recibirán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asistencia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financiera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directa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basada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los </w:t>
      </w:r>
      <w:proofErr w:type="spellStart"/>
      <w:r>
        <w:rPr>
          <w:sz w:val="20"/>
          <w:szCs w:val="20"/>
        </w:rPr>
        <w:t>documentos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presentados</w:t>
      </w:r>
      <w:proofErr w:type="spellEnd"/>
      <w:r>
        <w:rPr>
          <w:sz w:val="20"/>
          <w:szCs w:val="20"/>
        </w:rPr>
        <w:t xml:space="preserve"> que </w:t>
      </w:r>
      <w:proofErr w:type="spellStart"/>
      <w:r>
        <w:rPr>
          <w:sz w:val="20"/>
          <w:szCs w:val="20"/>
        </w:rPr>
        <w:t>demuestran</w:t>
      </w:r>
      <w:proofErr w:type="spellEnd"/>
      <w:r>
        <w:rPr>
          <w:sz w:val="20"/>
          <w:szCs w:val="20"/>
        </w:rPr>
        <w:t xml:space="preserve"> una </w:t>
      </w:r>
      <w:proofErr w:type="spellStart"/>
      <w:r>
        <w:rPr>
          <w:sz w:val="20"/>
          <w:szCs w:val="20"/>
        </w:rPr>
        <w:t>pérdida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ingresos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debido</w:t>
      </w:r>
      <w:proofErr w:type="spellEnd"/>
      <w:r>
        <w:rPr>
          <w:sz w:val="20"/>
          <w:szCs w:val="20"/>
        </w:rPr>
        <w:t xml:space="preserve"> al </w:t>
      </w:r>
      <w:proofErr w:type="spellStart"/>
      <w:r>
        <w:rPr>
          <w:sz w:val="20"/>
          <w:szCs w:val="20"/>
        </w:rPr>
        <w:t>impacto</w:t>
      </w:r>
      <w:proofErr w:type="spellEnd"/>
      <w:r>
        <w:rPr>
          <w:sz w:val="20"/>
          <w:szCs w:val="20"/>
        </w:rPr>
        <w:t xml:space="preserve"> de COVID-19. </w:t>
      </w:r>
      <w:proofErr w:type="spellStart"/>
      <w:r>
        <w:rPr>
          <w:sz w:val="20"/>
          <w:szCs w:val="20"/>
        </w:rPr>
        <w:t>Esta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asistencia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será</w:t>
      </w:r>
      <w:proofErr w:type="spellEnd"/>
      <w:r>
        <w:rPr>
          <w:sz w:val="20"/>
          <w:szCs w:val="20"/>
        </w:rPr>
        <w:t xml:space="preserve"> de hasta un </w:t>
      </w:r>
      <w:proofErr w:type="spellStart"/>
      <w:r>
        <w:rPr>
          <w:sz w:val="20"/>
          <w:szCs w:val="20"/>
        </w:rPr>
        <w:t>máximo</w:t>
      </w:r>
      <w:proofErr w:type="spellEnd"/>
      <w:r>
        <w:rPr>
          <w:sz w:val="20"/>
          <w:szCs w:val="20"/>
        </w:rPr>
        <w:t xml:space="preserve"> de $4,000. </w:t>
      </w:r>
      <w:proofErr w:type="spellStart"/>
      <w:r>
        <w:rPr>
          <w:sz w:val="20"/>
          <w:szCs w:val="20"/>
        </w:rPr>
        <w:t>También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ofrecerá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información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sobre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recursos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básicos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disponibles</w:t>
      </w:r>
      <w:proofErr w:type="spellEnd"/>
      <w:r>
        <w:rPr>
          <w:sz w:val="20"/>
          <w:szCs w:val="20"/>
        </w:rPr>
        <w:t xml:space="preserve"> para el </w:t>
      </w:r>
      <w:proofErr w:type="spellStart"/>
      <w:r>
        <w:rPr>
          <w:sz w:val="20"/>
          <w:szCs w:val="20"/>
        </w:rPr>
        <w:t>hogar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área</w:t>
      </w:r>
      <w:proofErr w:type="spellEnd"/>
      <w:r>
        <w:rPr>
          <w:sz w:val="20"/>
          <w:szCs w:val="20"/>
        </w:rPr>
        <w:t xml:space="preserve">. </w:t>
      </w:r>
    </w:p>
    <w:p w14:paraId="4258A9C5" w14:textId="0C456EAE" w:rsidR="0094472B" w:rsidRDefault="00630981" w:rsidP="00630981">
      <w:pPr>
        <w:widowControl w:val="0"/>
        <w:spacing w:before="200" w:line="240" w:lineRule="auto"/>
        <w:ind w:left="-350" w:right="600"/>
        <w:rPr>
          <w:sz w:val="20"/>
          <w:szCs w:val="20"/>
        </w:rPr>
      </w:pPr>
      <w:r>
        <w:rPr>
          <w:b/>
          <w:sz w:val="20"/>
          <w:szCs w:val="20"/>
        </w:rPr>
        <w:t>¿</w:t>
      </w:r>
      <w:proofErr w:type="spellStart"/>
      <w:r>
        <w:rPr>
          <w:b/>
          <w:sz w:val="20"/>
          <w:szCs w:val="20"/>
        </w:rPr>
        <w:t>Cómo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Pueden</w:t>
      </w:r>
      <w:proofErr w:type="spellEnd"/>
      <w:r>
        <w:rPr>
          <w:b/>
          <w:sz w:val="20"/>
          <w:szCs w:val="20"/>
        </w:rPr>
        <w:t xml:space="preserve"> los </w:t>
      </w:r>
      <w:proofErr w:type="spellStart"/>
      <w:r>
        <w:rPr>
          <w:b/>
          <w:sz w:val="20"/>
          <w:szCs w:val="20"/>
        </w:rPr>
        <w:t>Hogares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Impactados</w:t>
      </w:r>
      <w:proofErr w:type="spellEnd"/>
      <w:r>
        <w:rPr>
          <w:b/>
          <w:sz w:val="20"/>
          <w:szCs w:val="20"/>
        </w:rPr>
        <w:t xml:space="preserve"> Acceder a la </w:t>
      </w:r>
      <w:proofErr w:type="spellStart"/>
      <w:r>
        <w:rPr>
          <w:b/>
          <w:sz w:val="20"/>
          <w:szCs w:val="20"/>
        </w:rPr>
        <w:t>Asistencia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Financiera</w:t>
      </w:r>
      <w:proofErr w:type="spellEnd"/>
      <w:r>
        <w:rPr>
          <w:b/>
          <w:sz w:val="20"/>
          <w:szCs w:val="20"/>
        </w:rPr>
        <w:t xml:space="preserve"> COVID-19? </w:t>
      </w:r>
    </w:p>
    <w:p w14:paraId="5E75BD49" w14:textId="77777777" w:rsidR="0094472B" w:rsidRDefault="00630981">
      <w:pPr>
        <w:widowControl w:val="0"/>
        <w:spacing w:before="200" w:line="240" w:lineRule="auto"/>
        <w:ind w:left="-350" w:right="-316"/>
        <w:rPr>
          <w:b/>
          <w:color w:val="222222"/>
          <w:sz w:val="27"/>
          <w:szCs w:val="27"/>
        </w:rPr>
      </w:pPr>
      <w:r>
        <w:rPr>
          <w:sz w:val="20"/>
          <w:szCs w:val="20"/>
        </w:rPr>
        <w:t xml:space="preserve">Los </w:t>
      </w:r>
      <w:proofErr w:type="spellStart"/>
      <w:r>
        <w:rPr>
          <w:sz w:val="20"/>
          <w:szCs w:val="20"/>
        </w:rPr>
        <w:t>hogares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deberán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presentar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documentación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básica</w:t>
      </w:r>
      <w:proofErr w:type="spellEnd"/>
      <w:r>
        <w:rPr>
          <w:sz w:val="20"/>
          <w:szCs w:val="20"/>
        </w:rPr>
        <w:t xml:space="preserve"> para </w:t>
      </w:r>
      <w:proofErr w:type="spellStart"/>
      <w:r>
        <w:rPr>
          <w:sz w:val="20"/>
          <w:szCs w:val="20"/>
        </w:rPr>
        <w:t>corroborar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situación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incluyendo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documentos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identificación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comprobantes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ingresos</w:t>
      </w:r>
      <w:proofErr w:type="spellEnd"/>
      <w:r>
        <w:rPr>
          <w:sz w:val="20"/>
          <w:szCs w:val="20"/>
        </w:rPr>
        <w:t xml:space="preserve">, y </w:t>
      </w:r>
      <w:proofErr w:type="spellStart"/>
      <w:r>
        <w:rPr>
          <w:sz w:val="20"/>
          <w:szCs w:val="20"/>
        </w:rPr>
        <w:t>documentación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relacionada</w:t>
      </w:r>
      <w:proofErr w:type="spellEnd"/>
      <w:r>
        <w:rPr>
          <w:sz w:val="20"/>
          <w:szCs w:val="20"/>
        </w:rPr>
        <w:t xml:space="preserve"> al </w:t>
      </w:r>
      <w:proofErr w:type="spellStart"/>
      <w:r>
        <w:rPr>
          <w:sz w:val="20"/>
          <w:szCs w:val="20"/>
        </w:rPr>
        <w:t>impacto</w:t>
      </w:r>
      <w:proofErr w:type="spellEnd"/>
      <w:r>
        <w:rPr>
          <w:sz w:val="20"/>
          <w:szCs w:val="20"/>
        </w:rPr>
        <w:t xml:space="preserve"> que COVID-19 </w:t>
      </w:r>
      <w:proofErr w:type="spellStart"/>
      <w:r>
        <w:rPr>
          <w:sz w:val="20"/>
          <w:szCs w:val="20"/>
        </w:rPr>
        <w:t>tuvo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sobre</w:t>
      </w:r>
      <w:proofErr w:type="spellEnd"/>
      <w:r>
        <w:rPr>
          <w:sz w:val="20"/>
          <w:szCs w:val="20"/>
        </w:rPr>
        <w:t xml:space="preserve"> los </w:t>
      </w:r>
      <w:proofErr w:type="spellStart"/>
      <w:r>
        <w:rPr>
          <w:sz w:val="20"/>
          <w:szCs w:val="20"/>
        </w:rPr>
        <w:t>ingresos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hogar</w:t>
      </w:r>
      <w:proofErr w:type="spellEnd"/>
      <w:r>
        <w:rPr>
          <w:sz w:val="20"/>
          <w:szCs w:val="20"/>
        </w:rPr>
        <w:t xml:space="preserve">. Para </w:t>
      </w:r>
      <w:proofErr w:type="spellStart"/>
      <w:r>
        <w:rPr>
          <w:sz w:val="20"/>
          <w:szCs w:val="20"/>
        </w:rPr>
        <w:t>procesar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aplicación</w:t>
      </w:r>
      <w:proofErr w:type="spellEnd"/>
      <w:r>
        <w:rPr>
          <w:sz w:val="20"/>
          <w:szCs w:val="20"/>
        </w:rPr>
        <w:t xml:space="preserve"> con mayor </w:t>
      </w:r>
      <w:proofErr w:type="spellStart"/>
      <w:r>
        <w:rPr>
          <w:sz w:val="20"/>
          <w:szCs w:val="20"/>
        </w:rPr>
        <w:t>rapidez</w:t>
      </w:r>
      <w:proofErr w:type="spellEnd"/>
      <w:r>
        <w:rPr>
          <w:sz w:val="20"/>
          <w:szCs w:val="20"/>
        </w:rPr>
        <w:t xml:space="preserve"> le </w:t>
      </w:r>
      <w:proofErr w:type="spellStart"/>
      <w:r>
        <w:rPr>
          <w:sz w:val="20"/>
          <w:szCs w:val="20"/>
        </w:rPr>
        <w:t>pedimos</w:t>
      </w:r>
      <w:proofErr w:type="spellEnd"/>
      <w:r>
        <w:rPr>
          <w:sz w:val="20"/>
          <w:szCs w:val="20"/>
        </w:rPr>
        <w:t xml:space="preserve"> que por favor </w:t>
      </w:r>
      <w:proofErr w:type="spellStart"/>
      <w:r>
        <w:rPr>
          <w:sz w:val="20"/>
          <w:szCs w:val="20"/>
        </w:rPr>
        <w:t>presente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toda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documentación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necesaria</w:t>
      </w:r>
      <w:proofErr w:type="spellEnd"/>
      <w:r>
        <w:rPr>
          <w:sz w:val="20"/>
          <w:szCs w:val="20"/>
        </w:rPr>
        <w:t xml:space="preserve"> al </w:t>
      </w:r>
      <w:proofErr w:type="spellStart"/>
      <w:r>
        <w:rPr>
          <w:sz w:val="20"/>
          <w:szCs w:val="20"/>
        </w:rPr>
        <w:t>momento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aplicar</w:t>
      </w:r>
      <w:proofErr w:type="spellEnd"/>
      <w:r>
        <w:rPr>
          <w:sz w:val="20"/>
          <w:szCs w:val="20"/>
        </w:rPr>
        <w:t xml:space="preserve">. </w:t>
      </w:r>
    </w:p>
    <w:p w14:paraId="18E440EB" w14:textId="2B9BD4C1" w:rsidR="00067144" w:rsidRPr="00067144" w:rsidRDefault="00630981" w:rsidP="00067144">
      <w:pPr>
        <w:widowControl w:val="0"/>
        <w:spacing w:before="200" w:line="240" w:lineRule="auto"/>
        <w:ind w:left="-350" w:right="792"/>
        <w:rPr>
          <w:i/>
          <w:color w:val="0000FF"/>
          <w:sz w:val="20"/>
          <w:szCs w:val="20"/>
          <w:lang w:val="en-US"/>
        </w:rPr>
      </w:pPr>
      <w:r>
        <w:rPr>
          <w:i/>
          <w:sz w:val="20"/>
          <w:szCs w:val="20"/>
        </w:rPr>
        <w:t xml:space="preserve">¿Tiene Más </w:t>
      </w:r>
      <w:proofErr w:type="spellStart"/>
      <w:r>
        <w:rPr>
          <w:i/>
          <w:sz w:val="20"/>
          <w:szCs w:val="20"/>
        </w:rPr>
        <w:t>Preguntas</w:t>
      </w:r>
      <w:proofErr w:type="spellEnd"/>
      <w:r>
        <w:rPr>
          <w:i/>
          <w:sz w:val="20"/>
          <w:szCs w:val="20"/>
        </w:rPr>
        <w:t xml:space="preserve">? Por favor </w:t>
      </w:r>
      <w:proofErr w:type="spellStart"/>
      <w:r>
        <w:rPr>
          <w:i/>
          <w:sz w:val="20"/>
          <w:szCs w:val="20"/>
        </w:rPr>
        <w:t>llame</w:t>
      </w:r>
      <w:proofErr w:type="spellEnd"/>
      <w:r>
        <w:rPr>
          <w:i/>
          <w:sz w:val="20"/>
          <w:szCs w:val="20"/>
        </w:rPr>
        <w:t xml:space="preserve"> al </w:t>
      </w:r>
      <w:r w:rsidR="00067144" w:rsidRPr="00067144">
        <w:rPr>
          <w:i/>
          <w:color w:val="0000FF"/>
          <w:sz w:val="20"/>
          <w:szCs w:val="20"/>
          <w:lang w:val="en-US"/>
        </w:rPr>
        <w:t>408-780-9134</w:t>
      </w:r>
      <w:r>
        <w:rPr>
          <w:i/>
          <w:sz w:val="20"/>
          <w:szCs w:val="20"/>
        </w:rPr>
        <w:t xml:space="preserve">o por </w:t>
      </w:r>
      <w:proofErr w:type="spellStart"/>
      <w:r>
        <w:rPr>
          <w:i/>
          <w:sz w:val="20"/>
          <w:szCs w:val="20"/>
        </w:rPr>
        <w:t>correo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electrónico</w:t>
      </w:r>
      <w:proofErr w:type="spellEnd"/>
      <w:r>
        <w:rPr>
          <w:i/>
          <w:sz w:val="20"/>
          <w:szCs w:val="20"/>
        </w:rPr>
        <w:t xml:space="preserve"> a</w:t>
      </w:r>
      <w:r w:rsidR="00067144">
        <w:rPr>
          <w:i/>
          <w:sz w:val="20"/>
          <w:szCs w:val="20"/>
        </w:rPr>
        <w:t xml:space="preserve"> </w:t>
      </w:r>
      <w:hyperlink r:id="rId5" w:history="1">
        <w:r w:rsidR="00067144" w:rsidRPr="00584AD7">
          <w:rPr>
            <w:rStyle w:val="Hyperlink"/>
            <w:i/>
            <w:sz w:val="20"/>
            <w:szCs w:val="20"/>
            <w:lang w:val="en-US"/>
          </w:rPr>
          <w:t>covid19help@sacredheartcs.org</w:t>
        </w:r>
      </w:hyperlink>
    </w:p>
    <w:p w14:paraId="17C33EEB" w14:textId="079B4527" w:rsidR="0094472B" w:rsidRPr="00067144" w:rsidRDefault="0094472B" w:rsidP="00067144">
      <w:pPr>
        <w:widowControl w:val="0"/>
        <w:spacing w:before="200" w:line="240" w:lineRule="auto"/>
        <w:ind w:left="-350" w:right="792"/>
        <w:rPr>
          <w:i/>
          <w:color w:val="0000FF"/>
          <w:sz w:val="20"/>
          <w:szCs w:val="20"/>
          <w:lang w:val="en-US"/>
        </w:rPr>
      </w:pPr>
    </w:p>
    <w:sectPr w:rsidR="0094472B" w:rsidRPr="0006714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72B"/>
    <w:rsid w:val="00067144"/>
    <w:rsid w:val="00380DAA"/>
    <w:rsid w:val="00630981"/>
    <w:rsid w:val="0094472B"/>
    <w:rsid w:val="00E7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CF93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0671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671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71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vid19help@sacredheartcs.org" TargetMode="External"/><Relationship Id="rId4" Type="http://schemas.openxmlformats.org/officeDocument/2006/relationships/hyperlink" Target="mailto:covid19help@sacredheartc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536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Hamilton</cp:lastModifiedBy>
  <cp:revision>3</cp:revision>
  <dcterms:created xsi:type="dcterms:W3CDTF">2020-03-26T15:53:00Z</dcterms:created>
  <dcterms:modified xsi:type="dcterms:W3CDTF">2020-03-26T15:54:00Z</dcterms:modified>
</cp:coreProperties>
</file>